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420"/>
              <w:rPr>
                <w:rFonts w:ascii="宋体" w:hAnsi="宋体" w:eastAsia="宋体"/>
                <w:sz w:val="21"/>
                <w:szCs w:val="21"/>
              </w:rPr>
            </w:pPr>
            <w:r>
              <w:rPr>
                <w:rFonts w:hint="eastAsia" w:asciiTheme="majorEastAsia" w:hAnsiTheme="majorEastAsia" w:eastAsiaTheme="majorEastAsia" w:cstheme="majorEastAsia"/>
                <w:lang w:eastAsia="zh-CN"/>
              </w:rPr>
              <w:t>德阳市人民医院城北第五代医院建设项目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4226" w:type="dxa"/>
            <w:gridSpan w:val="2"/>
            <w:vAlign w:val="center"/>
          </w:tcPr>
          <w:p>
            <w:pPr>
              <w:adjustRightInd w:val="0"/>
              <w:snapToGrid w:val="0"/>
              <w:jc w:val="center"/>
              <w:rPr>
                <w:rFonts w:ascii="宋体" w:hAnsi="宋体" w:eastAsia="宋体"/>
                <w:sz w:val="21"/>
                <w:szCs w:val="21"/>
              </w:rPr>
            </w:pPr>
            <w:r>
              <w:rPr>
                <w:rFonts w:ascii="宋体" w:hAnsi="宋体" w:eastAsia="宋体"/>
                <w:b/>
                <w:bCs/>
                <w:sz w:val="21"/>
                <w:szCs w:val="21"/>
              </w:rPr>
              <w:t>有效联系方式</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tc>
        <w:tc>
          <w:tcPr>
            <w:tcW w:w="4834" w:type="dxa"/>
            <w:vAlign w:val="center"/>
          </w:tcPr>
          <w:p>
            <w:pPr>
              <w:adjustRightInd w:val="0"/>
              <w:snapToGrid w:val="0"/>
              <w:jc w:val="center"/>
              <w:rPr>
                <w:rFonts w:ascii="宋体" w:hAnsi="宋体" w:eastAsia="宋体"/>
                <w:b/>
                <w:bCs/>
                <w:sz w:val="21"/>
                <w:szCs w:val="21"/>
              </w:rPr>
            </w:pPr>
          </w:p>
          <w:p>
            <w:pPr>
              <w:adjustRightInd w:val="0"/>
              <w:snapToGrid w:val="0"/>
              <w:jc w:val="center"/>
              <w:rPr>
                <w:rFonts w:ascii="宋体" w:hAnsi="宋体" w:eastAsia="宋体"/>
                <w:b/>
                <w:bCs/>
                <w:sz w:val="21"/>
                <w:szCs w:val="21"/>
              </w:rPr>
            </w:pPr>
          </w:p>
          <w:p>
            <w:pPr>
              <w:adjustRightInd w:val="0"/>
              <w:snapToGrid w:val="0"/>
              <w:jc w:val="center"/>
              <w:rPr>
                <w:rFonts w:ascii="宋体" w:hAnsi="宋体" w:eastAsia="宋体"/>
                <w:b/>
                <w:bCs/>
                <w:sz w:val="21"/>
                <w:szCs w:val="21"/>
              </w:rPr>
            </w:pPr>
          </w:p>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48C8"/>
    <w:rsid w:val="004F168B"/>
    <w:rsid w:val="006C69D8"/>
    <w:rsid w:val="0075099E"/>
    <w:rsid w:val="0086365B"/>
    <w:rsid w:val="00A57615"/>
    <w:rsid w:val="00B67618"/>
    <w:rsid w:val="00B6785C"/>
    <w:rsid w:val="0E0B0DBC"/>
    <w:rsid w:val="1AAE5CF1"/>
    <w:rsid w:val="38C77B65"/>
    <w:rsid w:val="44EB321A"/>
    <w:rsid w:val="4A440F63"/>
    <w:rsid w:val="5247696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6"/>
    <w:link w:val="3"/>
    <w:uiPriority w:val="0"/>
    <w:rPr>
      <w:rFonts w:ascii="Times New Roman" w:hAnsi="Times New Roman" w:eastAsia="仿宋_GB2312"/>
      <w:kern w:val="2"/>
      <w:sz w:val="18"/>
      <w:szCs w:val="18"/>
    </w:rPr>
  </w:style>
  <w:style w:type="character" w:customStyle="1" w:styleId="8">
    <w:name w:val="页脚 字符"/>
    <w:basedOn w:val="6"/>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83</Words>
  <Characters>475</Characters>
  <Lines>3</Lines>
  <Paragraphs>1</Paragraphs>
  <TotalTime>1</TotalTime>
  <ScaleCrop>false</ScaleCrop>
  <LinksUpToDate>false</LinksUpToDate>
  <CharactersWithSpaces>557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ASUS</cp:lastModifiedBy>
  <dcterms:modified xsi:type="dcterms:W3CDTF">2019-08-25T13:48:48Z</dcterms:modified>
  <dc:title>建设项目环境影响评价公众意见表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